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70113EB8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ԵՐԵՎԱՆ ՔԱՂԱՔԻ ՓՐԿԱՐԱՐԱԿԱՆ ՎԱՐՉՈՒԹՅԱՆ N </w:t>
      </w:r>
      <w:r w:rsidR="000C3CEC">
        <w:rPr>
          <w:rFonts w:ascii="GHEA Grapalat" w:hAnsi="GHEA Grapalat"/>
          <w:b/>
          <w:bCs/>
          <w:sz w:val="24"/>
          <w:szCs w:val="24"/>
          <w:lang w:val="hy-AM"/>
        </w:rPr>
        <w:t>7</w:t>
      </w:r>
      <w:r w:rsidR="001F5738" w:rsidRPr="001F5738">
        <w:rPr>
          <w:rFonts w:ascii="GHEA Grapalat" w:hAnsi="GHEA Grapalat"/>
          <w:b/>
          <w:bCs/>
          <w:sz w:val="24"/>
          <w:szCs w:val="24"/>
          <w:lang w:val="hy-AM"/>
        </w:rPr>
        <w:t xml:space="preserve"> ՀՐՇԵՋ-ՓՐԿԱՐԱՐԱԿԱՆ ՋՈԿԱՏԻ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E444EC">
        <w:rPr>
          <w:rFonts w:ascii="GHEA Grapalat" w:hAnsi="GHEA Grapalat"/>
          <w:b/>
          <w:sz w:val="24"/>
          <w:szCs w:val="24"/>
          <w:lang w:val="hy-AM"/>
        </w:rPr>
        <w:t>ՀՐՇԵՋ-ՓՐԿԱՐԱՐԻ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0C3CEC">
        <w:rPr>
          <w:rFonts w:ascii="GHEA Grapalat" w:hAnsi="GHEA Grapalat"/>
          <w:b/>
          <w:bCs/>
          <w:sz w:val="24"/>
          <w:szCs w:val="24"/>
          <w:lang w:val="hy-AM"/>
        </w:rPr>
        <w:t>358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0843681E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Երևան քաղաքի փրկարարական վարչության N </w:t>
      </w:r>
      <w:r w:rsidR="00A41A9B">
        <w:rPr>
          <w:rFonts w:ascii="GHEA Grapalat" w:hAnsi="GHEA Grapalat"/>
          <w:b/>
          <w:sz w:val="24"/>
          <w:szCs w:val="24"/>
          <w:lang w:val="hy-AM"/>
        </w:rPr>
        <w:t>7</w:t>
      </w:r>
      <w:r w:rsidR="00C97596" w:rsidRPr="00C97596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հրշեջ-փրկարարի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C97596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</w:t>
      </w:r>
      <w:r w:rsidR="0096308F">
        <w:rPr>
          <w:rFonts w:ascii="GHEA Grapalat" w:hAnsi="GHEA Grapalat"/>
          <w:b/>
          <w:sz w:val="24"/>
          <w:szCs w:val="24"/>
          <w:lang w:val="hy-AM"/>
        </w:rPr>
        <w:t>-</w:t>
      </w:r>
      <w:r w:rsidR="00A41A9B">
        <w:rPr>
          <w:rFonts w:ascii="GHEA Grapalat" w:hAnsi="GHEA Grapalat"/>
          <w:b/>
          <w:sz w:val="24"/>
          <w:szCs w:val="24"/>
          <w:lang w:val="hy-AM"/>
        </w:rPr>
        <w:t>358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78EFA21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41A9B">
        <w:rPr>
          <w:rFonts w:ascii="GHEA Grapalat" w:hAnsi="GHEA Grapalat"/>
          <w:sz w:val="24"/>
          <w:szCs w:val="24"/>
          <w:lang w:val="hy-AM"/>
        </w:rPr>
        <w:t>7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A41A9B">
        <w:rPr>
          <w:rFonts w:ascii="GHEA Grapalat" w:hAnsi="GHEA Grapalat"/>
          <w:sz w:val="24"/>
          <w:szCs w:val="24"/>
          <w:lang w:val="hy-AM"/>
        </w:rPr>
        <w:t>358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6C7C32F0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A41A9B">
        <w:rPr>
          <w:rFonts w:ascii="GHEA Grapalat" w:hAnsi="GHEA Grapalat"/>
          <w:sz w:val="24"/>
          <w:szCs w:val="24"/>
          <w:lang w:val="hy-AM"/>
        </w:rPr>
        <w:t>7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հրշեջ-փրկարարի (ծածկագիր` 27-2ՓԾ-25.9-Կ-</w:t>
      </w:r>
      <w:r w:rsidR="00A41A9B">
        <w:rPr>
          <w:rFonts w:ascii="GHEA Grapalat" w:hAnsi="GHEA Grapalat"/>
          <w:sz w:val="24"/>
          <w:szCs w:val="24"/>
          <w:lang w:val="hy-AM"/>
        </w:rPr>
        <w:t>358</w:t>
      </w:r>
      <w:r w:rsidR="00003E5D" w:rsidRPr="00003E5D">
        <w:rPr>
          <w:rFonts w:ascii="GHEA Grapalat" w:hAnsi="GHEA Grapalat"/>
          <w:sz w:val="24"/>
          <w:szCs w:val="24"/>
          <w:lang w:val="hy-AM"/>
        </w:rPr>
        <w:t>)</w:t>
      </w:r>
      <w:r w:rsidR="00E444EC">
        <w:rPr>
          <w:rFonts w:ascii="GHEA Grapalat" w:hAnsi="GHEA Grapalat"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C197269" w14:textId="77777777" w:rsidR="00086ECC" w:rsidRDefault="00086ECC" w:rsidP="00086ECC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C9DA163" w14:textId="77777777" w:rsidR="00FF4C53" w:rsidRPr="008455FD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36450C5C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</w:p>
    <w:p w14:paraId="11F80482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 w:cs="Sylfaen"/>
          <w:sz w:val="24"/>
          <w:szCs w:val="24"/>
          <w:lang w:val="hy-AM"/>
        </w:rPr>
        <w:t>ՀՀ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արտակարգ իրավիճակների նախարարի 2020 թվականի նոյեմբերի 26-ի «Արտակարգ իրավիճակների նախարարի 2017 թվականի դեկտեմբերի 8-ի №1498-Ն հրամանում փոփոխություն կատարելու մասին» №1513-Ն հրաման</w:t>
      </w:r>
    </w:p>
    <w:p w14:paraId="72D1B5F5" w14:textId="77777777" w:rsidR="00FF4C53" w:rsidRPr="008F4243" w:rsidRDefault="00FF4C53" w:rsidP="00FF4C5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 xml:space="preserve">ՀՀ տարածքային կառավարման և </w:t>
      </w:r>
      <w:r w:rsidRPr="00BB18A2">
        <w:rPr>
          <w:rFonts w:ascii="GHEA Grapalat" w:hAnsi="GHEA Grapalat"/>
          <w:sz w:val="24"/>
          <w:szCs w:val="24"/>
          <w:lang w:val="hy-AM"/>
        </w:rPr>
        <w:t>արտակարգ իրավիճակների</w:t>
      </w:r>
      <w:r w:rsidRPr="008F4243">
        <w:rPr>
          <w:rFonts w:ascii="GHEA Grapalat" w:hAnsi="GHEA Grapalat"/>
          <w:sz w:val="24"/>
          <w:szCs w:val="24"/>
          <w:lang w:val="hy-AM"/>
        </w:rPr>
        <w:t xml:space="preserve"> նախարարի 2016 թվականի փետրվարի 1-ի «Հրշեջ-փրկարարական ստորաբաժանումների անվտանգության տեխնիկայի ժամանակավոր կանոնները հաստատելու մասին» №59-Ա հրաման</w:t>
      </w:r>
    </w:p>
    <w:p w14:paraId="70DF2DF1" w14:textId="723E63D3" w:rsidR="007C27EB" w:rsidRDefault="00FF4C53" w:rsidP="00FF4C53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8F424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4BFF1F63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086ECC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387D4274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086ECC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DAE8B5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03E5D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86ECC"/>
    <w:rsid w:val="000C3CEC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5738"/>
    <w:rsid w:val="001F6826"/>
    <w:rsid w:val="00231A3A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22740"/>
    <w:rsid w:val="0096308F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23A2B"/>
    <w:rsid w:val="00A32E2C"/>
    <w:rsid w:val="00A34995"/>
    <w:rsid w:val="00A41A9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97596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D5CD4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AAD3BF-3390-46CB-B625-5953BF084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197</cp:revision>
  <dcterms:created xsi:type="dcterms:W3CDTF">2020-09-15T06:15:00Z</dcterms:created>
  <dcterms:modified xsi:type="dcterms:W3CDTF">2025-12-17T06:19:00Z</dcterms:modified>
</cp:coreProperties>
</file>